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E7376" w14:textId="6CE08566" w:rsidR="00E44D21" w:rsidRDefault="00AB314A" w:rsidP="00A91E7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</w:rPr>
        <w:drawing>
          <wp:inline distT="0" distB="0" distL="0" distR="0" wp14:anchorId="69252025" wp14:editId="198936E0">
            <wp:extent cx="1988820" cy="1260770"/>
            <wp:effectExtent l="0" t="0" r="0" b="0"/>
            <wp:docPr id="1948436040" name="Image 2" descr="Une image contenant texte, Graphique, Polic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436040" name="Image 2" descr="Une image contenant texte, Graphique, Police, graphism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26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13D7C" w14:textId="3D910426" w:rsidR="003E6CE5" w:rsidRDefault="00543BAF" w:rsidP="00A91E7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E4AC9">
        <w:rPr>
          <w:rFonts w:ascii="Arial" w:hAnsi="Arial" w:cs="Arial"/>
          <w:b/>
          <w:bCs/>
          <w:sz w:val="22"/>
          <w:szCs w:val="22"/>
          <w:u w:val="single"/>
        </w:rPr>
        <w:t>ASBL ADEPEC (DIRECTEUR H/F)</w:t>
      </w:r>
    </w:p>
    <w:p w14:paraId="2520A95D" w14:textId="77777777" w:rsidR="00F42D0B" w:rsidRPr="002E4AC9" w:rsidRDefault="00F42D0B" w:rsidP="00A91E7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EFA2F7A" w14:textId="0EACEAFC" w:rsidR="00543BAF" w:rsidRPr="002E4AC9" w:rsidRDefault="00543BAF">
      <w:pPr>
        <w:rPr>
          <w:rFonts w:ascii="Arial" w:hAnsi="Arial" w:cs="Arial"/>
          <w:sz w:val="22"/>
          <w:szCs w:val="22"/>
        </w:rPr>
      </w:pPr>
      <w:r w:rsidRPr="002E4AC9">
        <w:rPr>
          <w:rFonts w:ascii="Arial" w:hAnsi="Arial" w:cs="Arial"/>
          <w:sz w:val="22"/>
          <w:szCs w:val="22"/>
        </w:rPr>
        <w:t>L’ADEPEC est une ASBL située à Montignies sur Sambre (6061 Charleroi</w:t>
      </w:r>
      <w:r w:rsidR="0000132D" w:rsidRPr="002E4AC9">
        <w:rPr>
          <w:rFonts w:ascii="Arial" w:hAnsi="Arial" w:cs="Arial"/>
          <w:sz w:val="22"/>
          <w:szCs w:val="22"/>
        </w:rPr>
        <w:t>). Elle</w:t>
      </w:r>
      <w:r w:rsidRPr="002E4AC9">
        <w:rPr>
          <w:rFonts w:ascii="Arial" w:hAnsi="Arial" w:cs="Arial"/>
          <w:sz w:val="22"/>
          <w:szCs w:val="22"/>
        </w:rPr>
        <w:t xml:space="preserve"> organise deux services agréés et subventionnés par l’AViQ.</w:t>
      </w:r>
    </w:p>
    <w:p w14:paraId="7562B618" w14:textId="446534B4" w:rsidR="00543BAF" w:rsidRPr="002E4AC9" w:rsidRDefault="00543BAF" w:rsidP="00543BAF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E4AC9">
        <w:rPr>
          <w:rFonts w:ascii="Arial" w:hAnsi="Arial" w:cs="Arial"/>
          <w:sz w:val="22"/>
          <w:szCs w:val="22"/>
        </w:rPr>
        <w:t>Le SRA Foyer Vital Léonard, rue de Lodelinsart, 164 à 6061 Montignies sur Sambre (MAH 1</w:t>
      </w:r>
      <w:r w:rsidR="004D76DB" w:rsidRPr="002E4AC9">
        <w:rPr>
          <w:rFonts w:ascii="Arial" w:hAnsi="Arial" w:cs="Arial"/>
          <w:sz w:val="22"/>
          <w:szCs w:val="22"/>
        </w:rPr>
        <w:t>18</w:t>
      </w:r>
      <w:r w:rsidRPr="002E4AC9">
        <w:rPr>
          <w:rFonts w:ascii="Arial" w:hAnsi="Arial" w:cs="Arial"/>
          <w:sz w:val="22"/>
          <w:szCs w:val="22"/>
        </w:rPr>
        <w:t>)</w:t>
      </w:r>
      <w:r w:rsidR="00D31D57">
        <w:rPr>
          <w:rFonts w:ascii="Arial" w:hAnsi="Arial" w:cs="Arial"/>
          <w:sz w:val="22"/>
          <w:szCs w:val="22"/>
        </w:rPr>
        <w:t xml:space="preserve"> </w:t>
      </w:r>
      <w:r w:rsidR="00777C77">
        <w:rPr>
          <w:rFonts w:ascii="Arial" w:hAnsi="Arial" w:cs="Arial"/>
          <w:sz w:val="22"/>
          <w:szCs w:val="22"/>
        </w:rPr>
        <w:t>agréé pour 20 bénéficiaires et une convention nominative</w:t>
      </w:r>
    </w:p>
    <w:p w14:paraId="092FB3DC" w14:textId="1F31CEBD" w:rsidR="00543BAF" w:rsidRPr="002E4AC9" w:rsidRDefault="00543BAF" w:rsidP="00543BAF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E4AC9">
        <w:rPr>
          <w:rFonts w:ascii="Arial" w:hAnsi="Arial" w:cs="Arial"/>
          <w:sz w:val="22"/>
          <w:szCs w:val="22"/>
        </w:rPr>
        <w:t xml:space="preserve">Le SAJA Centre Emile Degraux, rue de la Paix, 50 à 6061 Montignies sur Sambre (MAH </w:t>
      </w:r>
      <w:r w:rsidR="004D76DB" w:rsidRPr="002E4AC9">
        <w:rPr>
          <w:rFonts w:ascii="Arial" w:hAnsi="Arial" w:cs="Arial"/>
          <w:sz w:val="22"/>
          <w:szCs w:val="22"/>
        </w:rPr>
        <w:t>137</w:t>
      </w:r>
      <w:r w:rsidRPr="002E4AC9">
        <w:rPr>
          <w:rFonts w:ascii="Arial" w:hAnsi="Arial" w:cs="Arial"/>
          <w:sz w:val="22"/>
          <w:szCs w:val="22"/>
        </w:rPr>
        <w:t>)</w:t>
      </w:r>
      <w:r w:rsidR="00FA6C28">
        <w:rPr>
          <w:rFonts w:ascii="Arial" w:hAnsi="Arial" w:cs="Arial"/>
          <w:sz w:val="22"/>
          <w:szCs w:val="22"/>
        </w:rPr>
        <w:t xml:space="preserve"> </w:t>
      </w:r>
      <w:r w:rsidR="00DC7D3A">
        <w:rPr>
          <w:rFonts w:ascii="Arial" w:hAnsi="Arial" w:cs="Arial"/>
          <w:sz w:val="22"/>
          <w:szCs w:val="22"/>
        </w:rPr>
        <w:t>agréé pour un objectif points de 2660 (entre 10 et 15 bénéficiaires)</w:t>
      </w:r>
      <w:r w:rsidR="00A17F79">
        <w:rPr>
          <w:rFonts w:ascii="Arial" w:hAnsi="Arial" w:cs="Arial"/>
          <w:sz w:val="22"/>
          <w:szCs w:val="22"/>
        </w:rPr>
        <w:t>.</w:t>
      </w:r>
    </w:p>
    <w:p w14:paraId="3E2E6F22" w14:textId="65E57361" w:rsidR="00543BAF" w:rsidRDefault="00543BAF" w:rsidP="00543BAF">
      <w:pPr>
        <w:rPr>
          <w:rFonts w:ascii="Arial" w:hAnsi="Arial" w:cs="Arial"/>
          <w:sz w:val="22"/>
          <w:szCs w:val="22"/>
        </w:rPr>
      </w:pPr>
      <w:r w:rsidRPr="002E4AC9">
        <w:rPr>
          <w:rFonts w:ascii="Arial" w:hAnsi="Arial" w:cs="Arial"/>
          <w:sz w:val="22"/>
          <w:szCs w:val="22"/>
        </w:rPr>
        <w:t>Téléphone : 071/41.90.21</w:t>
      </w:r>
    </w:p>
    <w:p w14:paraId="7B3EBDAF" w14:textId="24B18B70" w:rsidR="009231E7" w:rsidRDefault="009231E7" w:rsidP="00D962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Mail : direction.admin.fin@</w:t>
      </w:r>
      <w:r w:rsidR="00D962DF">
        <w:rPr>
          <w:rFonts w:ascii="Arial" w:hAnsi="Arial" w:cs="Arial"/>
          <w:sz w:val="22"/>
          <w:szCs w:val="22"/>
        </w:rPr>
        <w:t>adepec.be</w:t>
      </w:r>
    </w:p>
    <w:p w14:paraId="6FAF3A30" w14:textId="12189F5A" w:rsidR="00543BAF" w:rsidRPr="00D962DF" w:rsidRDefault="00543BAF" w:rsidP="00543BAF">
      <w:pPr>
        <w:rPr>
          <w:rFonts w:ascii="Arial" w:hAnsi="Arial" w:cs="Arial"/>
          <w:sz w:val="22"/>
          <w:szCs w:val="22"/>
          <w:lang w:val="en-US"/>
        </w:rPr>
      </w:pPr>
      <w:r w:rsidRPr="00D962DF">
        <w:rPr>
          <w:rFonts w:ascii="Arial" w:hAnsi="Arial" w:cs="Arial"/>
          <w:sz w:val="22"/>
          <w:szCs w:val="22"/>
          <w:lang w:val="en-US"/>
        </w:rPr>
        <w:t xml:space="preserve">Site </w:t>
      </w:r>
      <w:r w:rsidR="00D962DF" w:rsidRPr="00D962DF">
        <w:rPr>
          <w:rFonts w:ascii="Arial" w:hAnsi="Arial" w:cs="Arial"/>
          <w:sz w:val="22"/>
          <w:szCs w:val="22"/>
          <w:lang w:val="en-US"/>
        </w:rPr>
        <w:t>web:</w:t>
      </w:r>
      <w:r w:rsidRPr="00D962DF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7" w:history="1">
        <w:r w:rsidRPr="00D962DF">
          <w:rPr>
            <w:lang w:val="en-US"/>
          </w:rPr>
          <w:t>https://adepec.be/</w:t>
        </w:r>
      </w:hyperlink>
    </w:p>
    <w:p w14:paraId="15275579" w14:textId="5A73A1B1" w:rsidR="00543BAF" w:rsidRPr="002E4AC9" w:rsidRDefault="00543BAF" w:rsidP="00543BA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2E4AC9">
        <w:rPr>
          <w:rFonts w:ascii="Arial" w:hAnsi="Arial" w:cs="Arial"/>
          <w:b/>
          <w:bCs/>
          <w:sz w:val="22"/>
          <w:szCs w:val="22"/>
          <w:u w:val="single"/>
        </w:rPr>
        <w:t>Fonction</w:t>
      </w:r>
    </w:p>
    <w:p w14:paraId="24D00E8C" w14:textId="4B429343" w:rsidR="00543BAF" w:rsidRPr="002E4AC9" w:rsidRDefault="00BE1EE8" w:rsidP="00543BAF">
      <w:pPr>
        <w:rPr>
          <w:rFonts w:ascii="Arial" w:hAnsi="Arial" w:cs="Arial"/>
          <w:sz w:val="22"/>
          <w:szCs w:val="22"/>
        </w:rPr>
      </w:pPr>
      <w:r w:rsidRPr="002E4AC9">
        <w:rPr>
          <w:rFonts w:ascii="Arial" w:hAnsi="Arial" w:cs="Arial"/>
          <w:sz w:val="22"/>
          <w:szCs w:val="22"/>
        </w:rPr>
        <w:t>Le directeur</w:t>
      </w:r>
      <w:r w:rsidR="00543BAF" w:rsidRPr="002E4AC9">
        <w:rPr>
          <w:rFonts w:ascii="Arial" w:hAnsi="Arial" w:cs="Arial"/>
          <w:sz w:val="22"/>
          <w:szCs w:val="22"/>
        </w:rPr>
        <w:t xml:space="preserve"> est mandaté par le Pouvoir Organisateur pour développer, structurer, organiser, gérer et contrôler le service conformément à son objet social, dans le respect de la personne handicapée et des directives du Conseil d'administration.</w:t>
      </w:r>
    </w:p>
    <w:p w14:paraId="6EE58ED8" w14:textId="26ECF4E5" w:rsidR="00543BAF" w:rsidRPr="002E4AC9" w:rsidRDefault="00543BAF" w:rsidP="00543BAF">
      <w:pPr>
        <w:rPr>
          <w:rFonts w:ascii="Arial" w:hAnsi="Arial" w:cs="Arial"/>
          <w:sz w:val="22"/>
          <w:szCs w:val="22"/>
        </w:rPr>
      </w:pPr>
      <w:r w:rsidRPr="002E4AC9">
        <w:rPr>
          <w:rFonts w:ascii="Arial" w:hAnsi="Arial" w:cs="Arial"/>
          <w:sz w:val="22"/>
          <w:szCs w:val="22"/>
        </w:rPr>
        <w:t>Il est responsable du contrôle et de l'évaluation du bon fonctionnement de son service. S’il peut déléguer une partie de ses pouvoirs à des tiers afin de se faire aider dans sa tâche, il reste néanmoins responsable de la finalité du projet.</w:t>
      </w:r>
    </w:p>
    <w:p w14:paraId="4A888D6D" w14:textId="4C0C1035" w:rsidR="00D3622E" w:rsidRPr="002E4AC9" w:rsidRDefault="00543BAF" w:rsidP="00543BAF">
      <w:pPr>
        <w:rPr>
          <w:rFonts w:ascii="Arial" w:hAnsi="Arial" w:cs="Arial"/>
          <w:sz w:val="22"/>
          <w:szCs w:val="22"/>
        </w:rPr>
      </w:pPr>
      <w:r w:rsidRPr="002E4AC9">
        <w:rPr>
          <w:rFonts w:ascii="Arial" w:hAnsi="Arial" w:cs="Arial"/>
          <w:sz w:val="22"/>
          <w:szCs w:val="22"/>
        </w:rPr>
        <w:t>Il gère l'établissement selon ces deux axes principaux : l’humain et le financier. Il est responsable de la bonne marche du service vis-à-vis du Conseil d'administration et de l'AViQ.</w:t>
      </w:r>
    </w:p>
    <w:p w14:paraId="1381CAFB" w14:textId="42FD30B2" w:rsidR="00D3622E" w:rsidRPr="002E4AC9" w:rsidRDefault="0039292D" w:rsidP="00543BAF">
      <w:pPr>
        <w:rPr>
          <w:rFonts w:ascii="Arial" w:hAnsi="Arial" w:cs="Arial"/>
          <w:sz w:val="22"/>
          <w:szCs w:val="22"/>
        </w:rPr>
      </w:pPr>
      <w:r w:rsidRPr="002E4AC9">
        <w:rPr>
          <w:rFonts w:ascii="Arial" w:hAnsi="Arial" w:cs="Arial"/>
          <w:sz w:val="22"/>
          <w:szCs w:val="22"/>
        </w:rPr>
        <w:t>Responsabilités</w:t>
      </w:r>
      <w:r w:rsidR="00D3622E" w:rsidRPr="002E4AC9">
        <w:rPr>
          <w:rFonts w:ascii="Arial" w:hAnsi="Arial" w:cs="Arial"/>
          <w:sz w:val="22"/>
          <w:szCs w:val="22"/>
        </w:rPr>
        <w:t xml:space="preserve"> : </w:t>
      </w:r>
    </w:p>
    <w:p w14:paraId="2DB3FEC4" w14:textId="5791EBF0" w:rsidR="00D3622E" w:rsidRPr="002E4AC9" w:rsidRDefault="00F2519D" w:rsidP="00D3622E">
      <w:pPr>
        <w:pStyle w:val="Retraitcorpsdetexte"/>
        <w:widowControl/>
        <w:numPr>
          <w:ilvl w:val="0"/>
          <w:numId w:val="4"/>
        </w:numPr>
        <w:tabs>
          <w:tab w:val="num" w:pos="1069"/>
        </w:tabs>
        <w:suppressAutoHyphens/>
        <w:autoSpaceDE/>
        <w:autoSpaceDN/>
        <w:spacing w:after="0"/>
        <w:rPr>
          <w:rFonts w:ascii="Arial" w:hAnsi="Arial" w:cs="Arial"/>
        </w:rPr>
      </w:pPr>
      <w:r w:rsidRPr="002E4AC9">
        <w:rPr>
          <w:rFonts w:ascii="Arial" w:hAnsi="Arial" w:cs="Arial"/>
        </w:rPr>
        <w:t xml:space="preserve">Mobiliser </w:t>
      </w:r>
      <w:r w:rsidR="00CD00EC" w:rsidRPr="002E4AC9">
        <w:rPr>
          <w:rFonts w:ascii="Arial" w:hAnsi="Arial" w:cs="Arial"/>
        </w:rPr>
        <w:t>les</w:t>
      </w:r>
      <w:r w:rsidRPr="002E4AC9">
        <w:rPr>
          <w:rFonts w:ascii="Arial" w:hAnsi="Arial" w:cs="Arial"/>
        </w:rPr>
        <w:t xml:space="preserve"> ressources</w:t>
      </w:r>
      <w:r w:rsidR="00CD00EC" w:rsidRPr="002E4AC9">
        <w:rPr>
          <w:rFonts w:ascii="Arial" w:hAnsi="Arial" w:cs="Arial"/>
        </w:rPr>
        <w:t xml:space="preserve"> pour répondre aux besoins des bénéficiaires dans le respect de la finalité sociale</w:t>
      </w:r>
    </w:p>
    <w:p w14:paraId="0F733E41" w14:textId="5440174C" w:rsidR="00F2519D" w:rsidRPr="002E4AC9" w:rsidRDefault="00F2519D" w:rsidP="00D3622E">
      <w:pPr>
        <w:pStyle w:val="Retraitcorpsdetexte"/>
        <w:widowControl/>
        <w:numPr>
          <w:ilvl w:val="0"/>
          <w:numId w:val="4"/>
        </w:numPr>
        <w:tabs>
          <w:tab w:val="num" w:pos="1069"/>
        </w:tabs>
        <w:suppressAutoHyphens/>
        <w:autoSpaceDE/>
        <w:autoSpaceDN/>
        <w:spacing w:after="0"/>
        <w:rPr>
          <w:rFonts w:ascii="Arial" w:hAnsi="Arial" w:cs="Arial"/>
        </w:rPr>
      </w:pPr>
      <w:r w:rsidRPr="002E4AC9">
        <w:rPr>
          <w:rFonts w:ascii="Arial" w:hAnsi="Arial" w:cs="Arial"/>
        </w:rPr>
        <w:t>Assurer la gestion journalière</w:t>
      </w:r>
    </w:p>
    <w:p w14:paraId="2842C4D5" w14:textId="07FE8210" w:rsidR="002E4AC9" w:rsidRPr="002E4AC9" w:rsidRDefault="002E4AC9" w:rsidP="00D3622E">
      <w:pPr>
        <w:pStyle w:val="Retraitcorpsdetexte"/>
        <w:widowControl/>
        <w:numPr>
          <w:ilvl w:val="0"/>
          <w:numId w:val="4"/>
        </w:numPr>
        <w:tabs>
          <w:tab w:val="num" w:pos="1069"/>
        </w:tabs>
        <w:suppressAutoHyphens/>
        <w:autoSpaceDE/>
        <w:autoSpaceDN/>
        <w:spacing w:after="0"/>
        <w:rPr>
          <w:rFonts w:ascii="Arial" w:hAnsi="Arial" w:cs="Arial"/>
        </w:rPr>
      </w:pPr>
      <w:r w:rsidRPr="002E4AC9">
        <w:rPr>
          <w:rFonts w:ascii="Arial" w:hAnsi="Arial" w:cs="Arial"/>
        </w:rPr>
        <w:t>Représenter l’ASBL auprès des partenaires sociaux</w:t>
      </w:r>
    </w:p>
    <w:p w14:paraId="6D416FD4" w14:textId="77777777" w:rsidR="00D3622E" w:rsidRPr="002E4AC9" w:rsidRDefault="00D3622E" w:rsidP="00D3622E">
      <w:pPr>
        <w:pStyle w:val="Retraitcorpsdetexte"/>
        <w:widowControl/>
        <w:numPr>
          <w:ilvl w:val="0"/>
          <w:numId w:val="4"/>
        </w:numPr>
        <w:tabs>
          <w:tab w:val="num" w:pos="1069"/>
        </w:tabs>
        <w:suppressAutoHyphens/>
        <w:autoSpaceDE/>
        <w:autoSpaceDN/>
        <w:spacing w:after="0"/>
        <w:rPr>
          <w:rFonts w:ascii="Arial" w:hAnsi="Arial" w:cs="Arial"/>
        </w:rPr>
      </w:pPr>
      <w:r w:rsidRPr="002E4AC9">
        <w:rPr>
          <w:rFonts w:ascii="Arial" w:hAnsi="Arial" w:cs="Arial"/>
        </w:rPr>
        <w:t>Elaborer et présenter avec le comptable les comptes annuels à l’Assemblée générale et au Pouvoir Subsidiant</w:t>
      </w:r>
    </w:p>
    <w:p w14:paraId="7EC0C430" w14:textId="60325724" w:rsidR="00D3622E" w:rsidRPr="002E4AC9" w:rsidRDefault="00D3622E" w:rsidP="00D3622E">
      <w:pPr>
        <w:pStyle w:val="Retraitcorpsdetexte"/>
        <w:widowControl/>
        <w:numPr>
          <w:ilvl w:val="0"/>
          <w:numId w:val="4"/>
        </w:numPr>
        <w:tabs>
          <w:tab w:val="num" w:pos="1069"/>
        </w:tabs>
        <w:suppressAutoHyphens/>
        <w:autoSpaceDE/>
        <w:autoSpaceDN/>
        <w:spacing w:after="0"/>
        <w:rPr>
          <w:rFonts w:ascii="Arial" w:hAnsi="Arial" w:cs="Arial"/>
        </w:rPr>
      </w:pPr>
      <w:r w:rsidRPr="002E4AC9">
        <w:rPr>
          <w:rFonts w:ascii="Arial" w:hAnsi="Arial" w:cs="Arial"/>
        </w:rPr>
        <w:t xml:space="preserve">Organiser et élaborer le projet pédagogique de chaque service en accord avec le Conseil d'administration, le personnel, les </w:t>
      </w:r>
      <w:r w:rsidR="00ED7BFF" w:rsidRPr="002E4AC9">
        <w:rPr>
          <w:rFonts w:ascii="Arial" w:hAnsi="Arial" w:cs="Arial"/>
        </w:rPr>
        <w:t>c</w:t>
      </w:r>
      <w:r w:rsidRPr="002E4AC9">
        <w:rPr>
          <w:rFonts w:ascii="Arial" w:hAnsi="Arial" w:cs="Arial"/>
        </w:rPr>
        <w:t xml:space="preserve">onseils des </w:t>
      </w:r>
      <w:r w:rsidR="00ED7BFF" w:rsidRPr="002E4AC9">
        <w:rPr>
          <w:rFonts w:ascii="Arial" w:hAnsi="Arial" w:cs="Arial"/>
        </w:rPr>
        <w:t>u</w:t>
      </w:r>
      <w:r w:rsidRPr="002E4AC9">
        <w:rPr>
          <w:rFonts w:ascii="Arial" w:hAnsi="Arial" w:cs="Arial"/>
        </w:rPr>
        <w:t>sagers et les parents</w:t>
      </w:r>
    </w:p>
    <w:p w14:paraId="0C2EE981" w14:textId="58763963" w:rsidR="00D3622E" w:rsidRPr="002E4AC9" w:rsidRDefault="00D3622E" w:rsidP="00D3622E">
      <w:pPr>
        <w:pStyle w:val="Retraitcorpsdetexte"/>
        <w:widowControl/>
        <w:numPr>
          <w:ilvl w:val="0"/>
          <w:numId w:val="4"/>
        </w:numPr>
        <w:tabs>
          <w:tab w:val="num" w:pos="1069"/>
        </w:tabs>
        <w:suppressAutoHyphens/>
        <w:autoSpaceDE/>
        <w:autoSpaceDN/>
        <w:spacing w:after="0"/>
        <w:rPr>
          <w:rFonts w:ascii="Arial" w:hAnsi="Arial" w:cs="Arial"/>
        </w:rPr>
      </w:pPr>
      <w:r w:rsidRPr="002E4AC9">
        <w:rPr>
          <w:rFonts w:ascii="Arial" w:hAnsi="Arial" w:cs="Arial"/>
        </w:rPr>
        <w:t>Veiller à l'application du Projet et à sa diffusion</w:t>
      </w:r>
    </w:p>
    <w:p w14:paraId="026C14ED" w14:textId="77777777" w:rsidR="00D3622E" w:rsidRPr="002E4AC9" w:rsidRDefault="00D3622E" w:rsidP="00D3622E">
      <w:pPr>
        <w:pStyle w:val="Retraitcorpsdetexte"/>
        <w:widowControl/>
        <w:numPr>
          <w:ilvl w:val="0"/>
          <w:numId w:val="4"/>
        </w:numPr>
        <w:tabs>
          <w:tab w:val="num" w:pos="1069"/>
        </w:tabs>
        <w:suppressAutoHyphens/>
        <w:autoSpaceDE/>
        <w:autoSpaceDN/>
        <w:spacing w:after="0"/>
        <w:rPr>
          <w:rFonts w:ascii="Arial" w:hAnsi="Arial" w:cs="Arial"/>
        </w:rPr>
      </w:pPr>
      <w:r w:rsidRPr="002E4AC9">
        <w:rPr>
          <w:rFonts w:ascii="Arial" w:hAnsi="Arial" w:cs="Arial"/>
        </w:rPr>
        <w:t>Etudier et proposer au C.A. les dépenses exceptionnelles</w:t>
      </w:r>
    </w:p>
    <w:p w14:paraId="076B73C9" w14:textId="2B856861" w:rsidR="00D3622E" w:rsidRPr="002E4AC9" w:rsidRDefault="00D3622E" w:rsidP="00D3622E">
      <w:pPr>
        <w:pStyle w:val="Retraitcorpsdetexte"/>
        <w:widowControl/>
        <w:numPr>
          <w:ilvl w:val="0"/>
          <w:numId w:val="4"/>
        </w:numPr>
        <w:tabs>
          <w:tab w:val="num" w:pos="1069"/>
        </w:tabs>
        <w:suppressAutoHyphens/>
        <w:autoSpaceDE/>
        <w:autoSpaceDN/>
        <w:spacing w:after="0"/>
        <w:rPr>
          <w:rFonts w:ascii="Arial" w:hAnsi="Arial" w:cs="Arial"/>
        </w:rPr>
      </w:pPr>
      <w:r w:rsidRPr="002E4AC9">
        <w:rPr>
          <w:rFonts w:ascii="Arial" w:hAnsi="Arial" w:cs="Arial"/>
        </w:rPr>
        <w:t>Gérer les patrimoines immobilier et mobilier du service</w:t>
      </w:r>
      <w:r w:rsidR="00AA44A1" w:rsidRPr="002E4AC9">
        <w:rPr>
          <w:rFonts w:ascii="Arial" w:hAnsi="Arial" w:cs="Arial"/>
        </w:rPr>
        <w:t xml:space="preserve"> </w:t>
      </w:r>
      <w:r w:rsidR="00AA44A1" w:rsidRPr="002E4AC9">
        <w:rPr>
          <w:rFonts w:ascii="Arial" w:hAnsi="Arial" w:cs="Arial"/>
          <w:b/>
          <w:bCs/>
        </w:rPr>
        <w:t xml:space="preserve">(! construction d’un nouveau </w:t>
      </w:r>
      <w:r w:rsidR="00580205" w:rsidRPr="002E4AC9">
        <w:rPr>
          <w:rFonts w:ascii="Arial" w:hAnsi="Arial" w:cs="Arial"/>
          <w:b/>
          <w:bCs/>
        </w:rPr>
        <w:t xml:space="preserve">bâtiment </w:t>
      </w:r>
      <w:r w:rsidR="0000132D" w:rsidRPr="002E4AC9">
        <w:rPr>
          <w:rFonts w:ascii="Arial" w:hAnsi="Arial" w:cs="Arial"/>
          <w:b/>
          <w:bCs/>
        </w:rPr>
        <w:t>à venir</w:t>
      </w:r>
      <w:r w:rsidR="00580205" w:rsidRPr="002E4AC9">
        <w:rPr>
          <w:rFonts w:ascii="Arial" w:hAnsi="Arial" w:cs="Arial"/>
          <w:b/>
          <w:bCs/>
        </w:rPr>
        <w:t> !)</w:t>
      </w:r>
    </w:p>
    <w:p w14:paraId="40459587" w14:textId="77777777" w:rsidR="00D3622E" w:rsidRPr="002E4AC9" w:rsidRDefault="00D3622E" w:rsidP="00D3622E">
      <w:pPr>
        <w:pStyle w:val="Retraitcorpsdetexte"/>
        <w:widowControl/>
        <w:numPr>
          <w:ilvl w:val="0"/>
          <w:numId w:val="4"/>
        </w:numPr>
        <w:tabs>
          <w:tab w:val="num" w:pos="1069"/>
        </w:tabs>
        <w:suppressAutoHyphens/>
        <w:autoSpaceDE/>
        <w:autoSpaceDN/>
        <w:spacing w:after="0"/>
        <w:rPr>
          <w:rFonts w:ascii="Arial" w:hAnsi="Arial" w:cs="Arial"/>
        </w:rPr>
      </w:pPr>
      <w:r w:rsidRPr="002E4AC9">
        <w:rPr>
          <w:rFonts w:ascii="Arial" w:hAnsi="Arial" w:cs="Arial"/>
        </w:rPr>
        <w:lastRenderedPageBreak/>
        <w:t>Défendre le droit aux subsides et favoriser le développement du service</w:t>
      </w:r>
    </w:p>
    <w:p w14:paraId="48862CA8" w14:textId="77777777" w:rsidR="00D3622E" w:rsidRPr="002E4AC9" w:rsidRDefault="00D3622E" w:rsidP="00D3622E">
      <w:pPr>
        <w:pStyle w:val="Retraitcorpsdetexte"/>
        <w:widowControl/>
        <w:numPr>
          <w:ilvl w:val="0"/>
          <w:numId w:val="4"/>
        </w:numPr>
        <w:tabs>
          <w:tab w:val="num" w:pos="1069"/>
        </w:tabs>
        <w:suppressAutoHyphens/>
        <w:autoSpaceDE/>
        <w:autoSpaceDN/>
        <w:spacing w:after="0"/>
        <w:rPr>
          <w:rFonts w:ascii="Arial" w:hAnsi="Arial" w:cs="Arial"/>
        </w:rPr>
      </w:pPr>
      <w:r w:rsidRPr="002E4AC9">
        <w:rPr>
          <w:rFonts w:ascii="Arial" w:hAnsi="Arial" w:cs="Arial"/>
        </w:rPr>
        <w:t>Définir les fonctions et les niveaux de responsabilités</w:t>
      </w:r>
    </w:p>
    <w:p w14:paraId="5E6C04AB" w14:textId="77777777" w:rsidR="00D3622E" w:rsidRPr="002E4AC9" w:rsidRDefault="00D3622E" w:rsidP="00D3622E">
      <w:pPr>
        <w:pStyle w:val="Retraitcorpsdetexte"/>
        <w:widowControl/>
        <w:numPr>
          <w:ilvl w:val="0"/>
          <w:numId w:val="4"/>
        </w:numPr>
        <w:tabs>
          <w:tab w:val="num" w:pos="1069"/>
        </w:tabs>
        <w:suppressAutoHyphens/>
        <w:autoSpaceDE/>
        <w:autoSpaceDN/>
        <w:spacing w:after="0"/>
        <w:rPr>
          <w:rFonts w:ascii="Arial" w:hAnsi="Arial" w:cs="Arial"/>
        </w:rPr>
      </w:pPr>
      <w:r w:rsidRPr="002E4AC9">
        <w:rPr>
          <w:rFonts w:ascii="Arial" w:hAnsi="Arial" w:cs="Arial"/>
        </w:rPr>
        <w:t>Garantir le respect de la législation sociale et de la réglementation du pouvoir subsidiant</w:t>
      </w:r>
    </w:p>
    <w:p w14:paraId="0CBC5E58" w14:textId="3C4607A8" w:rsidR="00D3622E" w:rsidRPr="002E4AC9" w:rsidRDefault="00D3622E" w:rsidP="00D3622E">
      <w:pPr>
        <w:pStyle w:val="Retraitcorpsdetexte"/>
        <w:widowControl/>
        <w:numPr>
          <w:ilvl w:val="0"/>
          <w:numId w:val="4"/>
        </w:numPr>
        <w:tabs>
          <w:tab w:val="num" w:pos="1069"/>
        </w:tabs>
        <w:suppressAutoHyphens/>
        <w:autoSpaceDE/>
        <w:autoSpaceDN/>
        <w:spacing w:after="0"/>
        <w:rPr>
          <w:rFonts w:ascii="Arial" w:hAnsi="Arial" w:cs="Arial"/>
        </w:rPr>
      </w:pPr>
      <w:r w:rsidRPr="002E4AC9">
        <w:rPr>
          <w:rFonts w:ascii="Arial" w:hAnsi="Arial" w:cs="Arial"/>
        </w:rPr>
        <w:t>Gérer le personnel</w:t>
      </w:r>
    </w:p>
    <w:p w14:paraId="7E21707B" w14:textId="73375ACB" w:rsidR="00D3622E" w:rsidRPr="002E4AC9" w:rsidRDefault="00D3622E" w:rsidP="00D3622E">
      <w:pPr>
        <w:pStyle w:val="Retraitcorpsdetexte"/>
        <w:widowControl/>
        <w:numPr>
          <w:ilvl w:val="0"/>
          <w:numId w:val="4"/>
        </w:numPr>
        <w:tabs>
          <w:tab w:val="num" w:pos="1069"/>
        </w:tabs>
        <w:suppressAutoHyphens/>
        <w:autoSpaceDE/>
        <w:autoSpaceDN/>
        <w:spacing w:after="0"/>
        <w:rPr>
          <w:rFonts w:ascii="Arial" w:hAnsi="Arial" w:cs="Arial"/>
        </w:rPr>
      </w:pPr>
      <w:r w:rsidRPr="002E4AC9">
        <w:rPr>
          <w:rFonts w:ascii="Arial" w:hAnsi="Arial" w:cs="Arial"/>
        </w:rPr>
        <w:t>Recruter et sélectionner le personnel</w:t>
      </w:r>
    </w:p>
    <w:p w14:paraId="63E51119" w14:textId="77777777" w:rsidR="00D3622E" w:rsidRPr="002E4AC9" w:rsidRDefault="00D3622E" w:rsidP="00D3622E">
      <w:pPr>
        <w:pStyle w:val="Retraitcorpsdetexte"/>
        <w:widowControl/>
        <w:numPr>
          <w:ilvl w:val="0"/>
          <w:numId w:val="4"/>
        </w:numPr>
        <w:tabs>
          <w:tab w:val="num" w:pos="1069"/>
        </w:tabs>
        <w:suppressAutoHyphens/>
        <w:autoSpaceDE/>
        <w:autoSpaceDN/>
        <w:spacing w:after="0"/>
        <w:rPr>
          <w:rFonts w:ascii="Arial" w:hAnsi="Arial" w:cs="Arial"/>
        </w:rPr>
      </w:pPr>
      <w:r w:rsidRPr="002E4AC9">
        <w:rPr>
          <w:rFonts w:ascii="Arial" w:hAnsi="Arial" w:cs="Arial"/>
        </w:rPr>
        <w:t>Organiser le temps de travail</w:t>
      </w:r>
    </w:p>
    <w:p w14:paraId="65CDD401" w14:textId="77777777" w:rsidR="00D3622E" w:rsidRPr="002E4AC9" w:rsidRDefault="00D3622E" w:rsidP="00D3622E">
      <w:pPr>
        <w:pStyle w:val="Retraitcorpsdetexte"/>
        <w:widowControl/>
        <w:numPr>
          <w:ilvl w:val="0"/>
          <w:numId w:val="4"/>
        </w:numPr>
        <w:tabs>
          <w:tab w:val="num" w:pos="1069"/>
        </w:tabs>
        <w:suppressAutoHyphens/>
        <w:autoSpaceDE/>
        <w:autoSpaceDN/>
        <w:spacing w:after="0"/>
        <w:rPr>
          <w:rFonts w:ascii="Arial" w:hAnsi="Arial" w:cs="Arial"/>
        </w:rPr>
      </w:pPr>
      <w:r w:rsidRPr="002E4AC9">
        <w:rPr>
          <w:rFonts w:ascii="Arial" w:hAnsi="Arial" w:cs="Arial"/>
        </w:rPr>
        <w:t>Définir et répartir les tâches</w:t>
      </w:r>
    </w:p>
    <w:p w14:paraId="79F32EBD" w14:textId="0C6E2BAD" w:rsidR="00543BAF" w:rsidRPr="00E66B80" w:rsidRDefault="00D3622E" w:rsidP="00D3622E">
      <w:pPr>
        <w:pStyle w:val="Retraitcorpsdetexte"/>
        <w:widowControl/>
        <w:numPr>
          <w:ilvl w:val="0"/>
          <w:numId w:val="4"/>
        </w:numPr>
        <w:suppressAutoHyphens/>
        <w:autoSpaceDE/>
        <w:autoSpaceDN/>
        <w:spacing w:after="0"/>
        <w:rPr>
          <w:rFonts w:ascii="Arial" w:hAnsi="Arial" w:cs="Arial"/>
          <w:lang w:val="fr-BE"/>
        </w:rPr>
      </w:pPr>
      <w:r w:rsidRPr="002E4AC9">
        <w:rPr>
          <w:rFonts w:ascii="Arial" w:hAnsi="Arial" w:cs="Arial"/>
        </w:rPr>
        <w:t>Être à l'écoute du personnel ; négocier et gérer les conflits</w:t>
      </w:r>
    </w:p>
    <w:p w14:paraId="233D9B9E" w14:textId="3365C9BF" w:rsidR="0039292D" w:rsidRPr="002E4AC9" w:rsidRDefault="003A3D9C" w:rsidP="003A3D9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2E4AC9">
        <w:rPr>
          <w:rFonts w:ascii="Arial" w:hAnsi="Arial" w:cs="Arial"/>
          <w:b/>
          <w:bCs/>
          <w:sz w:val="22"/>
          <w:szCs w:val="22"/>
          <w:u w:val="single"/>
        </w:rPr>
        <w:t>Profil</w:t>
      </w:r>
    </w:p>
    <w:p w14:paraId="79F1F7E9" w14:textId="1FCAE0A3" w:rsidR="003A3D9C" w:rsidRPr="002E4AC9" w:rsidRDefault="003A3D9C" w:rsidP="00E57023">
      <w:pPr>
        <w:pStyle w:val="Retraitcorpsdetexte"/>
        <w:widowControl/>
        <w:numPr>
          <w:ilvl w:val="0"/>
          <w:numId w:val="4"/>
        </w:numPr>
        <w:suppressAutoHyphens/>
        <w:autoSpaceDE/>
        <w:autoSpaceDN/>
        <w:spacing w:after="0"/>
        <w:rPr>
          <w:rFonts w:ascii="Arial" w:hAnsi="Arial" w:cs="Arial"/>
        </w:rPr>
      </w:pPr>
      <w:r w:rsidRPr="002E4AC9">
        <w:rPr>
          <w:rFonts w:ascii="Arial" w:hAnsi="Arial" w:cs="Arial"/>
        </w:rPr>
        <w:t>Être titulaire d’un diplôme de niveau bachel</w:t>
      </w:r>
      <w:r w:rsidR="009E700D">
        <w:rPr>
          <w:rFonts w:ascii="Arial" w:hAnsi="Arial" w:cs="Arial"/>
        </w:rPr>
        <w:t>ier</w:t>
      </w:r>
      <w:r w:rsidRPr="002E4AC9">
        <w:rPr>
          <w:rFonts w:ascii="Arial" w:hAnsi="Arial" w:cs="Arial"/>
        </w:rPr>
        <w:t xml:space="preserve"> ou master (à orientation médicale, psychosociale, éducative ou paramédicale).</w:t>
      </w:r>
    </w:p>
    <w:p w14:paraId="7A183E5F" w14:textId="005D753A" w:rsidR="00E57023" w:rsidRPr="002E4AC9" w:rsidRDefault="00CF4C2F" w:rsidP="00E57023">
      <w:pPr>
        <w:pStyle w:val="Retraitcorpsdetexte"/>
        <w:widowControl/>
        <w:numPr>
          <w:ilvl w:val="0"/>
          <w:numId w:val="4"/>
        </w:numPr>
        <w:suppressAutoHyphens/>
        <w:autoSpaceDE/>
        <w:autoSpaceDN/>
        <w:spacing w:after="0"/>
        <w:rPr>
          <w:rFonts w:ascii="Arial" w:hAnsi="Arial" w:cs="Arial"/>
        </w:rPr>
      </w:pPr>
      <w:r w:rsidRPr="002E4AC9">
        <w:rPr>
          <w:rFonts w:ascii="Arial" w:hAnsi="Arial" w:cs="Arial"/>
        </w:rPr>
        <w:t xml:space="preserve">Être en ordre </w:t>
      </w:r>
      <w:r w:rsidR="00A5030B" w:rsidRPr="002E4AC9">
        <w:rPr>
          <w:rFonts w:ascii="Arial" w:hAnsi="Arial" w:cs="Arial"/>
        </w:rPr>
        <w:t>au niv</w:t>
      </w:r>
      <w:r w:rsidR="008C230E" w:rsidRPr="002E4AC9">
        <w:rPr>
          <w:rFonts w:ascii="Arial" w:hAnsi="Arial" w:cs="Arial"/>
        </w:rPr>
        <w:t xml:space="preserve">eau des modules de la spécialisation </w:t>
      </w:r>
      <w:r w:rsidR="00B4668B" w:rsidRPr="002E4AC9">
        <w:rPr>
          <w:rFonts w:ascii="Arial" w:hAnsi="Arial" w:cs="Arial"/>
        </w:rPr>
        <w:t xml:space="preserve">« cadre du secteur </w:t>
      </w:r>
      <w:r w:rsidR="009F3364" w:rsidRPr="002E4AC9">
        <w:rPr>
          <w:rFonts w:ascii="Arial" w:hAnsi="Arial" w:cs="Arial"/>
        </w:rPr>
        <w:t>non-marchand</w:t>
      </w:r>
      <w:r w:rsidR="00B4668B" w:rsidRPr="002E4AC9">
        <w:rPr>
          <w:rFonts w:ascii="Arial" w:hAnsi="Arial" w:cs="Arial"/>
        </w:rPr>
        <w:t> » ou des autres formations donnant accès à la fonction</w:t>
      </w:r>
      <w:r w:rsidR="002863BE" w:rsidRPr="002E4AC9">
        <w:rPr>
          <w:rFonts w:ascii="Arial" w:hAnsi="Arial" w:cs="Arial"/>
        </w:rPr>
        <w:t xml:space="preserve"> ou être prêt à se mettre en ordre endéans les 4 ans.</w:t>
      </w:r>
    </w:p>
    <w:p w14:paraId="0EBBF75D" w14:textId="5C288863" w:rsidR="007C641D" w:rsidRPr="002E4AC9" w:rsidRDefault="00633A23" w:rsidP="00B9515A">
      <w:pPr>
        <w:pStyle w:val="Retraitcorpsdetexte"/>
        <w:widowControl/>
        <w:numPr>
          <w:ilvl w:val="0"/>
          <w:numId w:val="4"/>
        </w:numPr>
        <w:tabs>
          <w:tab w:val="num" w:pos="1069"/>
        </w:tabs>
        <w:suppressAutoHyphens/>
        <w:autoSpaceDE/>
        <w:autoSpaceDN/>
        <w:spacing w:after="0"/>
        <w:rPr>
          <w:rFonts w:ascii="Arial" w:hAnsi="Arial" w:cs="Arial"/>
        </w:rPr>
      </w:pPr>
      <w:r w:rsidRPr="002E4AC9">
        <w:rPr>
          <w:rFonts w:ascii="Arial" w:hAnsi="Arial" w:cs="Arial"/>
        </w:rPr>
        <w:t>D</w:t>
      </w:r>
      <w:r w:rsidR="003A3D9C" w:rsidRPr="002E4AC9">
        <w:rPr>
          <w:rFonts w:ascii="Arial" w:hAnsi="Arial" w:cs="Arial"/>
        </w:rPr>
        <w:t>ispose</w:t>
      </w:r>
      <w:r w:rsidRPr="002E4AC9">
        <w:rPr>
          <w:rFonts w:ascii="Arial" w:hAnsi="Arial" w:cs="Arial"/>
        </w:rPr>
        <w:t>r</w:t>
      </w:r>
      <w:r w:rsidR="003A3D9C" w:rsidRPr="002E4AC9">
        <w:rPr>
          <w:rFonts w:ascii="Arial" w:hAnsi="Arial" w:cs="Arial"/>
        </w:rPr>
        <w:t xml:space="preserve"> </w:t>
      </w:r>
      <w:r w:rsidR="00D02F2C">
        <w:rPr>
          <w:rFonts w:ascii="Arial" w:hAnsi="Arial" w:cs="Arial"/>
        </w:rPr>
        <w:t>idéalement</w:t>
      </w:r>
      <w:r w:rsidR="003A3D9C" w:rsidRPr="002E4AC9">
        <w:rPr>
          <w:rFonts w:ascii="Arial" w:hAnsi="Arial" w:cs="Arial"/>
        </w:rPr>
        <w:t xml:space="preserve"> de </w:t>
      </w:r>
      <w:r w:rsidR="002014E6" w:rsidRPr="002E4AC9">
        <w:rPr>
          <w:rFonts w:ascii="Arial" w:hAnsi="Arial" w:cs="Arial"/>
        </w:rPr>
        <w:t>4</w:t>
      </w:r>
      <w:r w:rsidR="003A3D9C" w:rsidRPr="002E4AC9">
        <w:rPr>
          <w:rFonts w:ascii="Arial" w:hAnsi="Arial" w:cs="Arial"/>
        </w:rPr>
        <w:t xml:space="preserve"> années d’expérience en management d’équipe</w:t>
      </w:r>
      <w:r w:rsidR="007C641D" w:rsidRPr="002E4AC9">
        <w:rPr>
          <w:rFonts w:ascii="Arial" w:hAnsi="Arial" w:cs="Arial"/>
        </w:rPr>
        <w:t xml:space="preserve"> et gestion de service.</w:t>
      </w:r>
    </w:p>
    <w:p w14:paraId="422618E9" w14:textId="5766684B" w:rsidR="003A3D9C" w:rsidRPr="002E4AC9" w:rsidRDefault="00633A23" w:rsidP="00B9515A">
      <w:pPr>
        <w:pStyle w:val="Retraitcorpsdetexte"/>
        <w:widowControl/>
        <w:numPr>
          <w:ilvl w:val="0"/>
          <w:numId w:val="4"/>
        </w:numPr>
        <w:tabs>
          <w:tab w:val="num" w:pos="1069"/>
        </w:tabs>
        <w:suppressAutoHyphens/>
        <w:autoSpaceDE/>
        <w:autoSpaceDN/>
        <w:spacing w:after="0"/>
        <w:rPr>
          <w:rFonts w:ascii="Arial" w:hAnsi="Arial" w:cs="Arial"/>
        </w:rPr>
      </w:pPr>
      <w:r w:rsidRPr="002E4AC9">
        <w:rPr>
          <w:rFonts w:ascii="Arial" w:hAnsi="Arial" w:cs="Arial"/>
        </w:rPr>
        <w:t>E</w:t>
      </w:r>
      <w:r w:rsidR="003A3D9C" w:rsidRPr="002E4AC9">
        <w:rPr>
          <w:rFonts w:ascii="Arial" w:hAnsi="Arial" w:cs="Arial"/>
        </w:rPr>
        <w:t>xpérience de terrain dans le secteur du handicap (idéalement) ou des maisons de repos, des soins de santé</w:t>
      </w:r>
      <w:r w:rsidR="0097386E" w:rsidRPr="002E4AC9">
        <w:rPr>
          <w:rFonts w:ascii="Arial" w:hAnsi="Arial" w:cs="Arial"/>
        </w:rPr>
        <w:t>.</w:t>
      </w:r>
    </w:p>
    <w:p w14:paraId="07B16F90" w14:textId="75CB542F" w:rsidR="003A3D9C" w:rsidRPr="002E4AC9" w:rsidRDefault="00DC421F" w:rsidP="00E57023">
      <w:pPr>
        <w:pStyle w:val="Retraitcorpsdetexte"/>
        <w:widowControl/>
        <w:numPr>
          <w:ilvl w:val="0"/>
          <w:numId w:val="4"/>
        </w:numPr>
        <w:tabs>
          <w:tab w:val="num" w:pos="1069"/>
        </w:tabs>
        <w:suppressAutoHyphens/>
        <w:autoSpaceDE/>
        <w:autoSpaceDN/>
        <w:spacing w:after="0"/>
        <w:rPr>
          <w:rFonts w:ascii="Arial" w:hAnsi="Arial" w:cs="Arial"/>
        </w:rPr>
      </w:pPr>
      <w:r w:rsidRPr="002E4AC9">
        <w:rPr>
          <w:rFonts w:ascii="Arial" w:hAnsi="Arial" w:cs="Arial"/>
        </w:rPr>
        <w:t>Faire preuve de r</w:t>
      </w:r>
      <w:r w:rsidR="003A3D9C" w:rsidRPr="002E4AC9">
        <w:rPr>
          <w:rFonts w:ascii="Arial" w:hAnsi="Arial" w:cs="Arial"/>
        </w:rPr>
        <w:t>éelles aptitudes en leadership</w:t>
      </w:r>
      <w:r w:rsidRPr="002E4AC9">
        <w:rPr>
          <w:rFonts w:ascii="Arial" w:hAnsi="Arial" w:cs="Arial"/>
        </w:rPr>
        <w:t xml:space="preserve"> et</w:t>
      </w:r>
      <w:r w:rsidR="003A3D9C" w:rsidRPr="002E4AC9">
        <w:rPr>
          <w:rFonts w:ascii="Arial" w:hAnsi="Arial" w:cs="Arial"/>
        </w:rPr>
        <w:t xml:space="preserve"> allie</w:t>
      </w:r>
      <w:r w:rsidRPr="002E4AC9">
        <w:rPr>
          <w:rFonts w:ascii="Arial" w:hAnsi="Arial" w:cs="Arial"/>
        </w:rPr>
        <w:t>r</w:t>
      </w:r>
      <w:r w:rsidR="003A3D9C" w:rsidRPr="002E4AC9">
        <w:rPr>
          <w:rFonts w:ascii="Arial" w:hAnsi="Arial" w:cs="Arial"/>
        </w:rPr>
        <w:t xml:space="preserve"> empathie, bienveillance et sens des responsabilités.</w:t>
      </w:r>
    </w:p>
    <w:p w14:paraId="13D08F8F" w14:textId="76254D40" w:rsidR="006D1FAE" w:rsidRPr="002E4AC9" w:rsidRDefault="002F35B9" w:rsidP="006D1FAE">
      <w:pPr>
        <w:pStyle w:val="Retraitcorpsdetexte"/>
        <w:widowControl/>
        <w:numPr>
          <w:ilvl w:val="0"/>
          <w:numId w:val="4"/>
        </w:numPr>
        <w:tabs>
          <w:tab w:val="num" w:pos="1069"/>
        </w:tabs>
        <w:suppressAutoHyphens/>
        <w:autoSpaceDE/>
        <w:autoSpaceDN/>
        <w:spacing w:after="0"/>
        <w:rPr>
          <w:rFonts w:ascii="Arial" w:hAnsi="Arial" w:cs="Arial"/>
        </w:rPr>
      </w:pPr>
      <w:r w:rsidRPr="002E4AC9">
        <w:rPr>
          <w:rFonts w:ascii="Arial" w:hAnsi="Arial" w:cs="Arial"/>
        </w:rPr>
        <w:t>Être</w:t>
      </w:r>
      <w:r w:rsidR="00CB49AE" w:rsidRPr="002E4AC9">
        <w:rPr>
          <w:rFonts w:ascii="Arial" w:hAnsi="Arial" w:cs="Arial"/>
        </w:rPr>
        <w:t xml:space="preserve"> autonome, faire preuve d</w:t>
      </w:r>
      <w:r w:rsidR="002014E6" w:rsidRPr="002E4AC9">
        <w:rPr>
          <w:rFonts w:ascii="Arial" w:hAnsi="Arial" w:cs="Arial"/>
        </w:rPr>
        <w:t>’initiative</w:t>
      </w:r>
    </w:p>
    <w:p w14:paraId="75E1179A" w14:textId="77777777" w:rsidR="008D366B" w:rsidRPr="002E4AC9" w:rsidRDefault="008D366B" w:rsidP="008D366B">
      <w:pPr>
        <w:pStyle w:val="Retraitcorpsdetexte"/>
        <w:widowControl/>
        <w:suppressAutoHyphens/>
        <w:autoSpaceDE/>
        <w:autoSpaceDN/>
        <w:spacing w:after="0"/>
        <w:ind w:left="0"/>
        <w:rPr>
          <w:rFonts w:ascii="Arial" w:hAnsi="Arial" w:cs="Arial"/>
        </w:rPr>
      </w:pPr>
    </w:p>
    <w:p w14:paraId="35BC637C" w14:textId="66A722DA" w:rsidR="008D366B" w:rsidRPr="002E4AC9" w:rsidRDefault="008D366B" w:rsidP="008D366B">
      <w:pPr>
        <w:pStyle w:val="Retraitcorpsdetexte"/>
        <w:widowControl/>
        <w:suppressAutoHyphens/>
        <w:autoSpaceDE/>
        <w:autoSpaceDN/>
        <w:spacing w:after="0"/>
        <w:ind w:left="0"/>
        <w:rPr>
          <w:rFonts w:ascii="Arial" w:hAnsi="Arial" w:cs="Arial"/>
          <w:b/>
          <w:bCs/>
          <w:u w:val="single"/>
        </w:rPr>
      </w:pPr>
      <w:r w:rsidRPr="002E4AC9">
        <w:rPr>
          <w:rFonts w:ascii="Arial" w:hAnsi="Arial" w:cs="Arial"/>
          <w:b/>
          <w:bCs/>
          <w:u w:val="single"/>
        </w:rPr>
        <w:t>Offre</w:t>
      </w:r>
    </w:p>
    <w:p w14:paraId="5B16E9B4" w14:textId="77777777" w:rsidR="004E1D15" w:rsidRPr="002E4AC9" w:rsidRDefault="004E1D15" w:rsidP="008D366B">
      <w:pPr>
        <w:pStyle w:val="Retraitcorpsdetexte"/>
        <w:widowControl/>
        <w:suppressAutoHyphens/>
        <w:autoSpaceDE/>
        <w:autoSpaceDN/>
        <w:spacing w:after="0"/>
        <w:ind w:left="0"/>
        <w:rPr>
          <w:rFonts w:ascii="Arial" w:hAnsi="Arial" w:cs="Arial"/>
          <w:b/>
          <w:bCs/>
          <w:u w:val="single"/>
        </w:rPr>
      </w:pPr>
    </w:p>
    <w:p w14:paraId="1D68EBBB" w14:textId="1211820B" w:rsidR="008D366B" w:rsidRPr="009D564D" w:rsidRDefault="004E1D15" w:rsidP="004E1D15">
      <w:pPr>
        <w:pStyle w:val="Retraitcorpsdetexte"/>
        <w:widowControl/>
        <w:numPr>
          <w:ilvl w:val="0"/>
          <w:numId w:val="4"/>
        </w:numPr>
        <w:tabs>
          <w:tab w:val="num" w:pos="1069"/>
        </w:tabs>
        <w:suppressAutoHyphens/>
        <w:autoSpaceDE/>
        <w:autoSpaceDN/>
        <w:spacing w:after="0"/>
        <w:rPr>
          <w:rFonts w:ascii="Arial" w:hAnsi="Arial" w:cs="Arial"/>
          <w:b/>
          <w:bCs/>
          <w:u w:val="single"/>
        </w:rPr>
      </w:pPr>
      <w:r w:rsidRPr="002E4AC9">
        <w:rPr>
          <w:rFonts w:ascii="Arial" w:hAnsi="Arial" w:cs="Arial"/>
        </w:rPr>
        <w:t>Un contrat à durée indéterminée</w:t>
      </w:r>
    </w:p>
    <w:p w14:paraId="2E5DB6F0" w14:textId="27754D1D" w:rsidR="009D564D" w:rsidRPr="002E4AC9" w:rsidRDefault="009D564D" w:rsidP="004E1D15">
      <w:pPr>
        <w:pStyle w:val="Retraitcorpsdetexte"/>
        <w:widowControl/>
        <w:numPr>
          <w:ilvl w:val="0"/>
          <w:numId w:val="4"/>
        </w:numPr>
        <w:tabs>
          <w:tab w:val="num" w:pos="1069"/>
        </w:tabs>
        <w:suppressAutoHyphens/>
        <w:autoSpaceDE/>
        <w:autoSpaceDN/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Un horaire temps plein</w:t>
      </w:r>
    </w:p>
    <w:p w14:paraId="53DD3E67" w14:textId="41631E59" w:rsidR="002E0F9C" w:rsidRPr="00651F20" w:rsidRDefault="00066CF6" w:rsidP="00651F20">
      <w:pPr>
        <w:pStyle w:val="Retraitcorpsdetexte"/>
        <w:widowControl/>
        <w:numPr>
          <w:ilvl w:val="0"/>
          <w:numId w:val="4"/>
        </w:numPr>
        <w:suppressAutoHyphens/>
        <w:autoSpaceDE/>
        <w:autoSpaceDN/>
        <w:spacing w:after="0"/>
        <w:rPr>
          <w:rFonts w:ascii="Arial" w:hAnsi="Arial" w:cs="Arial"/>
        </w:rPr>
      </w:pPr>
      <w:r w:rsidRPr="002E4AC9">
        <w:rPr>
          <w:rFonts w:ascii="Arial" w:hAnsi="Arial" w:cs="Arial"/>
        </w:rPr>
        <w:t>Un s</w:t>
      </w:r>
      <w:r w:rsidR="007E373D" w:rsidRPr="002E4AC9">
        <w:rPr>
          <w:rFonts w:ascii="Arial" w:hAnsi="Arial" w:cs="Arial"/>
        </w:rPr>
        <w:t>alaire au barème 28 AViQ (directeur)</w:t>
      </w:r>
    </w:p>
    <w:p w14:paraId="0BF14AD9" w14:textId="7591E324" w:rsidR="00722790" w:rsidRPr="002E4AC9" w:rsidRDefault="00B86C53" w:rsidP="008D366B">
      <w:pPr>
        <w:pStyle w:val="Retraitcorpsdetexte"/>
        <w:widowControl/>
        <w:numPr>
          <w:ilvl w:val="0"/>
          <w:numId w:val="4"/>
        </w:numPr>
        <w:suppressAutoHyphens/>
        <w:autoSpaceDE/>
        <w:autoSpaceDN/>
        <w:spacing w:after="0"/>
        <w:rPr>
          <w:rFonts w:ascii="Arial" w:hAnsi="Arial" w:cs="Arial"/>
        </w:rPr>
      </w:pPr>
      <w:r w:rsidRPr="002E4AC9">
        <w:rPr>
          <w:rFonts w:ascii="Arial" w:hAnsi="Arial" w:cs="Arial"/>
        </w:rPr>
        <w:t>Une entrée en fonction immédiate</w:t>
      </w:r>
    </w:p>
    <w:p w14:paraId="73ACAFD7" w14:textId="4A50AEE9" w:rsidR="00A37FCD" w:rsidRDefault="00A37FCD" w:rsidP="008D366B">
      <w:pPr>
        <w:pStyle w:val="Retraitcorpsdetexte"/>
        <w:widowControl/>
        <w:numPr>
          <w:ilvl w:val="0"/>
          <w:numId w:val="4"/>
        </w:numPr>
        <w:suppressAutoHyphens/>
        <w:autoSpaceDE/>
        <w:autoSpaceDN/>
        <w:spacing w:after="0"/>
        <w:rPr>
          <w:rFonts w:ascii="Arial" w:hAnsi="Arial" w:cs="Arial"/>
        </w:rPr>
      </w:pPr>
      <w:r w:rsidRPr="002E4AC9">
        <w:rPr>
          <w:rFonts w:ascii="Arial" w:hAnsi="Arial" w:cs="Arial"/>
        </w:rPr>
        <w:t>Un environnement professionnel à taille humaine et à caractère familial</w:t>
      </w:r>
    </w:p>
    <w:p w14:paraId="43DCB72E" w14:textId="77777777" w:rsidR="00D43F4C" w:rsidRDefault="00D43F4C" w:rsidP="00D43F4C">
      <w:pPr>
        <w:pStyle w:val="Retraitcorpsdetexte"/>
        <w:widowControl/>
        <w:suppressAutoHyphens/>
        <w:autoSpaceDE/>
        <w:autoSpaceDN/>
        <w:spacing w:after="0"/>
        <w:ind w:left="1429"/>
        <w:rPr>
          <w:rFonts w:ascii="Arial" w:hAnsi="Arial" w:cs="Arial"/>
        </w:rPr>
      </w:pPr>
    </w:p>
    <w:p w14:paraId="43249DA8" w14:textId="77777777" w:rsidR="00E0461C" w:rsidRDefault="00E0461C" w:rsidP="00E0461C">
      <w:pPr>
        <w:pStyle w:val="Retraitcorpsdetexte"/>
        <w:widowControl/>
        <w:suppressAutoHyphens/>
        <w:autoSpaceDE/>
        <w:autoSpaceDN/>
        <w:spacing w:after="0"/>
        <w:ind w:left="0"/>
        <w:rPr>
          <w:rFonts w:ascii="Arial" w:hAnsi="Arial" w:cs="Arial"/>
        </w:rPr>
      </w:pPr>
    </w:p>
    <w:p w14:paraId="7E06A124" w14:textId="7EE2B285" w:rsidR="00E0461C" w:rsidRDefault="00E0461C" w:rsidP="00D43F4C">
      <w:pPr>
        <w:pStyle w:val="Retraitcorpsdetexte"/>
        <w:widowControl/>
        <w:suppressAutoHyphens/>
        <w:autoSpaceDE/>
        <w:autoSpaceDN/>
        <w:spacing w:after="0" w:line="36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(CV et lettre de motivation à envoyer </w:t>
      </w:r>
      <w:r w:rsidR="00D43F4C">
        <w:rPr>
          <w:rFonts w:ascii="Arial" w:hAnsi="Arial" w:cs="Arial"/>
        </w:rPr>
        <w:t xml:space="preserve">à </w:t>
      </w:r>
      <w:hyperlink r:id="rId8" w:history="1">
        <w:r w:rsidR="00D43F4C" w:rsidRPr="00F953C9">
          <w:rPr>
            <w:rStyle w:val="Lienhypertexte"/>
            <w:rFonts w:ascii="Arial" w:hAnsi="Arial" w:cs="Arial"/>
          </w:rPr>
          <w:t>direction.admin.fin@adepec.be</w:t>
        </w:r>
      </w:hyperlink>
      <w:r w:rsidR="00D43F4C">
        <w:rPr>
          <w:rFonts w:ascii="Arial" w:hAnsi="Arial" w:cs="Arial"/>
        </w:rPr>
        <w:t>)</w:t>
      </w:r>
    </w:p>
    <w:p w14:paraId="1DA1DF26" w14:textId="77777777" w:rsidR="00D43F4C" w:rsidRPr="002E4AC9" w:rsidRDefault="00D43F4C" w:rsidP="00E0461C">
      <w:pPr>
        <w:pStyle w:val="Retraitcorpsdetexte"/>
        <w:widowControl/>
        <w:suppressAutoHyphens/>
        <w:autoSpaceDE/>
        <w:autoSpaceDN/>
        <w:spacing w:after="0" w:line="360" w:lineRule="auto"/>
        <w:ind w:left="0"/>
        <w:rPr>
          <w:rFonts w:ascii="Arial" w:hAnsi="Arial" w:cs="Arial"/>
        </w:rPr>
      </w:pPr>
    </w:p>
    <w:p w14:paraId="4E071CBA" w14:textId="6015E470" w:rsidR="002E1C74" w:rsidRPr="002E4AC9" w:rsidRDefault="002E1C74" w:rsidP="006D1FAE">
      <w:pPr>
        <w:pStyle w:val="Retraitcorpsdetexte"/>
        <w:widowControl/>
        <w:suppressAutoHyphens/>
        <w:autoSpaceDE/>
        <w:autoSpaceDN/>
        <w:spacing w:after="0"/>
        <w:ind w:left="1429"/>
        <w:rPr>
          <w:rFonts w:ascii="Arial" w:hAnsi="Arial" w:cs="Arial"/>
        </w:rPr>
      </w:pPr>
    </w:p>
    <w:p w14:paraId="0E33F8E8" w14:textId="77777777" w:rsidR="00B86C53" w:rsidRPr="002E4AC9" w:rsidRDefault="00B86C53" w:rsidP="00A37FCD">
      <w:pPr>
        <w:pStyle w:val="Retraitcorpsdetexte"/>
        <w:widowControl/>
        <w:suppressAutoHyphens/>
        <w:autoSpaceDE/>
        <w:autoSpaceDN/>
        <w:spacing w:after="0"/>
        <w:ind w:left="1429"/>
        <w:rPr>
          <w:rFonts w:ascii="Arial" w:hAnsi="Arial" w:cs="Arial"/>
        </w:rPr>
      </w:pPr>
    </w:p>
    <w:p w14:paraId="0F5C6955" w14:textId="77777777" w:rsidR="004E1D15" w:rsidRPr="002E4AC9" w:rsidRDefault="004E1D15" w:rsidP="004E1D15">
      <w:pPr>
        <w:pStyle w:val="Retraitcorpsdetexte"/>
        <w:widowControl/>
        <w:suppressAutoHyphens/>
        <w:autoSpaceDE/>
        <w:autoSpaceDN/>
        <w:spacing w:after="0"/>
        <w:rPr>
          <w:rFonts w:ascii="Arial" w:hAnsi="Arial" w:cs="Arial"/>
        </w:rPr>
      </w:pPr>
    </w:p>
    <w:p w14:paraId="4FBEFB86" w14:textId="20AB2D5F" w:rsidR="007E373D" w:rsidRPr="002E4AC9" w:rsidRDefault="007E373D" w:rsidP="004E1D15">
      <w:pPr>
        <w:pStyle w:val="Retraitcorpsdetexte"/>
        <w:widowControl/>
        <w:suppressAutoHyphens/>
        <w:autoSpaceDE/>
        <w:autoSpaceDN/>
        <w:spacing w:after="0"/>
        <w:ind w:left="1429"/>
        <w:rPr>
          <w:rFonts w:ascii="Arial" w:hAnsi="Arial" w:cs="Arial"/>
        </w:rPr>
      </w:pPr>
    </w:p>
    <w:p w14:paraId="0F52D726" w14:textId="77777777" w:rsidR="003A3D9C" w:rsidRPr="002E4AC9" w:rsidRDefault="003A3D9C" w:rsidP="003A3D9C">
      <w:pPr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3A3D9C" w:rsidRPr="002E4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"/>
      <w:lvlJc w:val="left"/>
      <w:pPr>
        <w:tabs>
          <w:tab w:val="num" w:pos="525"/>
        </w:tabs>
        <w:ind w:left="525" w:hanging="360"/>
      </w:pPr>
      <w:rPr>
        <w:rFonts w:ascii="Wingdings" w:hAnsi="Wingdings"/>
        <w:color w:val="auto"/>
      </w:rPr>
    </w:lvl>
  </w:abstractNum>
  <w:abstractNum w:abstractNumId="1" w15:restartNumberingAfterBreak="0">
    <w:nsid w:val="280F0354"/>
    <w:multiLevelType w:val="hybridMultilevel"/>
    <w:tmpl w:val="058C3BF6"/>
    <w:lvl w:ilvl="0" w:tplc="338A96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348BC"/>
    <w:multiLevelType w:val="multilevel"/>
    <w:tmpl w:val="5254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A324F7"/>
    <w:multiLevelType w:val="hybridMultilevel"/>
    <w:tmpl w:val="EC04ED9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94B72"/>
    <w:multiLevelType w:val="hybridMultilevel"/>
    <w:tmpl w:val="412A473E"/>
    <w:lvl w:ilvl="0" w:tplc="B816B4F2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8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81341758">
    <w:abstractNumId w:val="3"/>
  </w:num>
  <w:num w:numId="2" w16cid:durableId="609050441">
    <w:abstractNumId w:val="0"/>
  </w:num>
  <w:num w:numId="3" w16cid:durableId="37706264">
    <w:abstractNumId w:val="1"/>
  </w:num>
  <w:num w:numId="4" w16cid:durableId="1357535176">
    <w:abstractNumId w:val="4"/>
  </w:num>
  <w:num w:numId="5" w16cid:durableId="780077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AF"/>
    <w:rsid w:val="0000132D"/>
    <w:rsid w:val="00066CF6"/>
    <w:rsid w:val="002014E6"/>
    <w:rsid w:val="002863BE"/>
    <w:rsid w:val="002E0F9C"/>
    <w:rsid w:val="002E1C74"/>
    <w:rsid w:val="002E4AC9"/>
    <w:rsid w:val="002F35B9"/>
    <w:rsid w:val="00340E76"/>
    <w:rsid w:val="0039292D"/>
    <w:rsid w:val="003A3D9C"/>
    <w:rsid w:val="003E6CE5"/>
    <w:rsid w:val="00430A29"/>
    <w:rsid w:val="004D76DB"/>
    <w:rsid w:val="004E1D15"/>
    <w:rsid w:val="00543BAF"/>
    <w:rsid w:val="00580205"/>
    <w:rsid w:val="005F022C"/>
    <w:rsid w:val="00633A23"/>
    <w:rsid w:val="00651F20"/>
    <w:rsid w:val="00677256"/>
    <w:rsid w:val="006D1FAE"/>
    <w:rsid w:val="0070021A"/>
    <w:rsid w:val="00722790"/>
    <w:rsid w:val="00741827"/>
    <w:rsid w:val="00777C77"/>
    <w:rsid w:val="007C641D"/>
    <w:rsid w:val="007E373D"/>
    <w:rsid w:val="00803E19"/>
    <w:rsid w:val="008A1543"/>
    <w:rsid w:val="008C230E"/>
    <w:rsid w:val="008D366B"/>
    <w:rsid w:val="009231E7"/>
    <w:rsid w:val="009663B9"/>
    <w:rsid w:val="0097386E"/>
    <w:rsid w:val="009D564D"/>
    <w:rsid w:val="009E61A0"/>
    <w:rsid w:val="009E700D"/>
    <w:rsid w:val="009F3364"/>
    <w:rsid w:val="00A17F79"/>
    <w:rsid w:val="00A339BD"/>
    <w:rsid w:val="00A37FCD"/>
    <w:rsid w:val="00A5030B"/>
    <w:rsid w:val="00A91E7D"/>
    <w:rsid w:val="00AA44A1"/>
    <w:rsid w:val="00AB314A"/>
    <w:rsid w:val="00B4668B"/>
    <w:rsid w:val="00B86C53"/>
    <w:rsid w:val="00BC002B"/>
    <w:rsid w:val="00BE1EE8"/>
    <w:rsid w:val="00CB49AE"/>
    <w:rsid w:val="00CD00EC"/>
    <w:rsid w:val="00CF3E9E"/>
    <w:rsid w:val="00CF4C2F"/>
    <w:rsid w:val="00D02F2C"/>
    <w:rsid w:val="00D31D57"/>
    <w:rsid w:val="00D3622E"/>
    <w:rsid w:val="00D43F4C"/>
    <w:rsid w:val="00D828A5"/>
    <w:rsid w:val="00D962DF"/>
    <w:rsid w:val="00DC421F"/>
    <w:rsid w:val="00DC7D3A"/>
    <w:rsid w:val="00E0461C"/>
    <w:rsid w:val="00E20F3E"/>
    <w:rsid w:val="00E44D21"/>
    <w:rsid w:val="00E55BD8"/>
    <w:rsid w:val="00E57023"/>
    <w:rsid w:val="00E66B80"/>
    <w:rsid w:val="00EB5A81"/>
    <w:rsid w:val="00ED7BFF"/>
    <w:rsid w:val="00F2519D"/>
    <w:rsid w:val="00F42D0B"/>
    <w:rsid w:val="00F86674"/>
    <w:rsid w:val="00FA6C28"/>
    <w:rsid w:val="00FD7E3C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7B6A0"/>
  <w15:chartTrackingRefBased/>
  <w15:docId w15:val="{45D71DE6-2A3A-4897-9EBE-CE62C23F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43B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3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43BA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3B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3BA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nhideWhenUsed/>
    <w:qFormat/>
    <w:rsid w:val="00543B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3B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3B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3B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3BA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43B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43BA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43BAF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43BAF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rsid w:val="00543BA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43BA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43BA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43BA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43B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43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3B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43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43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43BA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43BA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43BAF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3BA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3BAF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543BAF"/>
    <w:rPr>
      <w:b/>
      <w:bCs/>
      <w:smallCaps/>
      <w:color w:val="2E74B5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43BA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3BAF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qFormat/>
    <w:rsid w:val="00D362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3"/>
      <w:lang w:val="fr-FR" w:eastAsia="en-US"/>
      <w14:ligatures w14:val="none"/>
    </w:rPr>
  </w:style>
  <w:style w:type="character" w:customStyle="1" w:styleId="CorpsdetexteCar">
    <w:name w:val="Corps de texte Car"/>
    <w:basedOn w:val="Policepardfaut"/>
    <w:link w:val="Corpsdetexte"/>
    <w:rsid w:val="00D3622E"/>
    <w:rPr>
      <w:rFonts w:ascii="Times New Roman" w:eastAsia="Times New Roman" w:hAnsi="Times New Roman" w:cs="Times New Roman"/>
      <w:kern w:val="0"/>
      <w:sz w:val="23"/>
      <w:szCs w:val="23"/>
      <w:lang w:val="fr-FR" w:eastAsia="en-US"/>
      <w14:ligatures w14:val="none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D3622E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2"/>
      <w:szCs w:val="22"/>
      <w:lang w:val="fr-FR" w:eastAsia="en-US"/>
      <w14:ligatures w14:val="non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D3622E"/>
    <w:rPr>
      <w:rFonts w:ascii="Times New Roman" w:eastAsia="Times New Roman" w:hAnsi="Times New Roman" w:cs="Times New Roman"/>
      <w:kern w:val="0"/>
      <w:sz w:val="22"/>
      <w:szCs w:val="22"/>
      <w:lang w:val="fr-FR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on.admin.fin@adepec.be" TargetMode="External"/><Relationship Id="rId3" Type="http://schemas.openxmlformats.org/officeDocument/2006/relationships/styles" Target="styles.xml"/><Relationship Id="rId7" Type="http://schemas.openxmlformats.org/officeDocument/2006/relationships/hyperlink" Target="https://adepec.b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27A12-BA8A-4C94-91C9-0323D2DA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2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Pirard</dc:creator>
  <cp:keywords/>
  <dc:description/>
  <cp:lastModifiedBy>Damien Pirard</cp:lastModifiedBy>
  <cp:revision>74</cp:revision>
  <cp:lastPrinted>2024-04-24T06:32:00Z</cp:lastPrinted>
  <dcterms:created xsi:type="dcterms:W3CDTF">2024-04-23T12:29:00Z</dcterms:created>
  <dcterms:modified xsi:type="dcterms:W3CDTF">2024-05-17T06:11:00Z</dcterms:modified>
</cp:coreProperties>
</file>